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68" w:rsidRDefault="005C1068">
      <w:pPr>
        <w:rPr>
          <w:rFonts w:ascii="Arial Black" w:hAnsi="Arial Black"/>
          <w:sz w:val="56"/>
          <w:szCs w:val="56"/>
        </w:rPr>
      </w:pPr>
      <w:r w:rsidRPr="005C1068">
        <w:rPr>
          <w:rFonts w:ascii="Arial Black" w:hAnsi="Arial Black"/>
          <w:sz w:val="56"/>
          <w:szCs w:val="56"/>
        </w:rPr>
        <w:t>WEBROCHURE</w:t>
      </w:r>
    </w:p>
    <w:p w:rsidR="005C1068" w:rsidRDefault="005C1068">
      <w:pPr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8ED12" wp14:editId="2E1B8529">
                <wp:simplePos x="0" y="0"/>
                <wp:positionH relativeFrom="column">
                  <wp:posOffset>-142876</wp:posOffset>
                </wp:positionH>
                <wp:positionV relativeFrom="paragraph">
                  <wp:posOffset>36195</wp:posOffset>
                </wp:positionV>
                <wp:extent cx="8562975" cy="66675"/>
                <wp:effectExtent l="38100" t="38100" r="66675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2975" cy="666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2.85pt" to="66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" strokecolor="red" strokeweight="2pt">
                <v:shadow on="t" color="black" opacity="24903f" origin=",.5" offset="0,.55556mm"/>
              </v:line>
            </w:pict>
          </mc:Fallback>
        </mc:AlternateContent>
      </w:r>
    </w:p>
    <w:p w:rsidR="005C1068" w:rsidRDefault="00454C39" w:rsidP="005C1068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1. Our website is under construction. We are coming soon. </w:t>
      </w:r>
    </w:p>
    <w:p w:rsidR="00454C39" w:rsidRDefault="00454C39" w:rsidP="005C1068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2. Bourse Jackie English Language Scholarship </w:t>
      </w:r>
      <w:proofErr w:type="gramStart"/>
      <w:r>
        <w:rPr>
          <w:rFonts w:ascii="Trebuchet MS" w:hAnsi="Trebuchet MS"/>
          <w:sz w:val="24"/>
          <w:szCs w:val="24"/>
        </w:rPr>
        <w:t>For</w:t>
      </w:r>
      <w:proofErr w:type="gramEnd"/>
      <w:r>
        <w:rPr>
          <w:rFonts w:ascii="Trebuchet MS" w:hAnsi="Trebuchet MS"/>
          <w:sz w:val="24"/>
          <w:szCs w:val="24"/>
        </w:rPr>
        <w:t xml:space="preserve"> Young Women From French Speaking Africa. We are coming soon.</w:t>
      </w:r>
    </w:p>
    <w:p w:rsidR="00454C39" w:rsidRDefault="00454C39" w:rsidP="005C1068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3. The Executive Certificate </w:t>
      </w:r>
      <w:proofErr w:type="gramStart"/>
      <w:r>
        <w:rPr>
          <w:rFonts w:ascii="Trebuchet MS" w:hAnsi="Trebuchet MS"/>
          <w:sz w:val="24"/>
          <w:szCs w:val="24"/>
        </w:rPr>
        <w:t>In</w:t>
      </w:r>
      <w:proofErr w:type="gramEnd"/>
      <w:r>
        <w:rPr>
          <w:rFonts w:ascii="Trebuchet MS" w:hAnsi="Trebuchet MS"/>
          <w:sz w:val="24"/>
          <w:szCs w:val="24"/>
        </w:rPr>
        <w:t xml:space="preserve"> Management and Business Administration (e-MBA). We are coming soon.</w:t>
      </w:r>
    </w:p>
    <w:p w:rsidR="00454C39" w:rsidRDefault="00454C39" w:rsidP="005C1068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4. International Language Testing Programs: TOEFL, IELTS, TOIEC. We are coming soon.</w:t>
      </w:r>
    </w:p>
    <w:p w:rsidR="00454C39" w:rsidRDefault="00454C39" w:rsidP="005C1068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5. Language Courses: English, Chinese, French, Spanish, Portuguese. We are coming soon.</w:t>
      </w:r>
    </w:p>
    <w:p w:rsidR="00454C39" w:rsidRDefault="00454C39" w:rsidP="005C1068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6. Real Estate Management Course. We are coming soon.</w:t>
      </w:r>
    </w:p>
    <w:p w:rsidR="00454C39" w:rsidRDefault="00454C39" w:rsidP="005C1068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7. Cloud Computing, Cyber Security, Data Management, Networking. We are coming soon.</w:t>
      </w:r>
    </w:p>
    <w:p w:rsidR="006F1AD5" w:rsidRDefault="006F1AD5" w:rsidP="005C1068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8. We are coming soon.</w:t>
      </w:r>
    </w:p>
    <w:p w:rsidR="00E01748" w:rsidRDefault="00E01748" w:rsidP="005C1068">
      <w:pPr>
        <w:spacing w:after="0"/>
        <w:rPr>
          <w:rFonts w:ascii="Trebuchet MS" w:hAnsi="Trebuchet MS"/>
          <w:sz w:val="24"/>
          <w:szCs w:val="24"/>
        </w:rPr>
      </w:pPr>
    </w:p>
    <w:p w:rsidR="00E01748" w:rsidRPr="005C1068" w:rsidRDefault="00E01748" w:rsidP="005C1068">
      <w:pPr>
        <w:spacing w:after="0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Cpanel</w:t>
      </w:r>
      <w:proofErr w:type="spellEnd"/>
      <w:r>
        <w:rPr>
          <w:rFonts w:ascii="Trebuchet MS" w:hAnsi="Trebuchet MS"/>
          <w:sz w:val="24"/>
          <w:szCs w:val="24"/>
        </w:rPr>
        <w:t>: @ko</w:t>
      </w:r>
      <w:bookmarkStart w:id="0" w:name="_GoBack"/>
      <w:bookmarkEnd w:id="0"/>
      <w:r>
        <w:rPr>
          <w:rFonts w:ascii="Trebuchet MS" w:hAnsi="Trebuchet MS"/>
          <w:sz w:val="24"/>
          <w:szCs w:val="24"/>
        </w:rPr>
        <w:t>$u@23</w:t>
      </w:r>
    </w:p>
    <w:sectPr w:rsidR="00E01748" w:rsidRPr="005C1068" w:rsidSect="005C10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68"/>
    <w:rsid w:val="001050E6"/>
    <w:rsid w:val="00252CA9"/>
    <w:rsid w:val="00454C39"/>
    <w:rsid w:val="005C1068"/>
    <w:rsid w:val="006F1AD5"/>
    <w:rsid w:val="00BF586E"/>
    <w:rsid w:val="00E01748"/>
    <w:rsid w:val="00F23EB2"/>
    <w:rsid w:val="00F5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 INSTITUTE BOSS</dc:creator>
  <cp:lastModifiedBy>BT INSTITUTE BOSS</cp:lastModifiedBy>
  <cp:revision>4</cp:revision>
  <dcterms:created xsi:type="dcterms:W3CDTF">2023-11-04T13:56:00Z</dcterms:created>
  <dcterms:modified xsi:type="dcterms:W3CDTF">2023-12-09T18:31:00Z</dcterms:modified>
</cp:coreProperties>
</file>